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668F" w14:textId="77777777" w:rsidR="00A95EF3" w:rsidRDefault="00A95EF3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E2D3F1" w14:textId="45092C4D" w:rsidR="001F3FF5" w:rsidRPr="00A95EF3" w:rsidRDefault="001F3FF5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5EF3">
        <w:rPr>
          <w:rFonts w:ascii="Arial" w:hAnsi="Arial" w:cs="Arial"/>
          <w:b/>
          <w:bCs/>
          <w:sz w:val="22"/>
          <w:szCs w:val="22"/>
        </w:rPr>
        <w:t>FORMULARZ ZGŁASZANIA UWAG</w:t>
      </w:r>
    </w:p>
    <w:p w14:paraId="50E97E2C" w14:textId="00E0366C" w:rsidR="00407A1E" w:rsidRPr="00A95EF3" w:rsidRDefault="001F3FF5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5EF3">
        <w:rPr>
          <w:rFonts w:ascii="Arial" w:hAnsi="Arial" w:cs="Arial"/>
          <w:b/>
          <w:bCs/>
          <w:sz w:val="22"/>
          <w:szCs w:val="22"/>
        </w:rPr>
        <w:t xml:space="preserve">do </w:t>
      </w:r>
      <w:r w:rsidR="00134658" w:rsidRPr="00A95EF3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="00407A1E" w:rsidRPr="00A95EF3">
        <w:rPr>
          <w:rFonts w:ascii="Arial" w:hAnsi="Arial" w:cs="Arial"/>
          <w:b/>
          <w:bCs/>
          <w:sz w:val="22"/>
          <w:szCs w:val="22"/>
        </w:rPr>
        <w:t xml:space="preserve">Strategii Rozwoju </w:t>
      </w:r>
      <w:r w:rsidR="00F4152A" w:rsidRPr="00A95EF3">
        <w:rPr>
          <w:rFonts w:ascii="Arial" w:hAnsi="Arial" w:cs="Arial"/>
          <w:b/>
          <w:bCs/>
          <w:sz w:val="22"/>
          <w:szCs w:val="22"/>
        </w:rPr>
        <w:t xml:space="preserve">Gminy Podgórzyn </w:t>
      </w:r>
      <w:r w:rsidR="000C4DF3" w:rsidRPr="00A95EF3">
        <w:rPr>
          <w:rFonts w:ascii="Arial" w:hAnsi="Arial" w:cs="Arial"/>
          <w:b/>
          <w:bCs/>
          <w:sz w:val="22"/>
          <w:szCs w:val="22"/>
        </w:rPr>
        <w:t>na lata 2025-203</w:t>
      </w:r>
      <w:r w:rsidR="00F4152A" w:rsidRPr="00A95EF3">
        <w:rPr>
          <w:rFonts w:ascii="Arial" w:hAnsi="Arial" w:cs="Arial"/>
          <w:b/>
          <w:bCs/>
          <w:sz w:val="22"/>
          <w:szCs w:val="22"/>
        </w:rPr>
        <w:t>5</w:t>
      </w:r>
    </w:p>
    <w:p w14:paraId="289A2B9D" w14:textId="5AB0FA50" w:rsidR="00AA1A1F" w:rsidRPr="00A95EF3" w:rsidRDefault="00AA1A1F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5EF3">
        <w:rPr>
          <w:rFonts w:ascii="Arial" w:hAnsi="Arial" w:cs="Arial"/>
          <w:b/>
          <w:bCs/>
          <w:sz w:val="22"/>
          <w:szCs w:val="22"/>
        </w:rPr>
        <w:t xml:space="preserve">(termin konsultacji: od </w:t>
      </w:r>
      <w:r w:rsidR="00F4152A" w:rsidRPr="00A95EF3">
        <w:rPr>
          <w:rFonts w:ascii="Arial" w:hAnsi="Arial" w:cs="Arial"/>
          <w:b/>
          <w:bCs/>
          <w:sz w:val="22"/>
          <w:szCs w:val="22"/>
        </w:rPr>
        <w:t>1</w:t>
      </w:r>
      <w:r w:rsidR="00250B04">
        <w:rPr>
          <w:rFonts w:ascii="Arial" w:hAnsi="Arial" w:cs="Arial"/>
          <w:b/>
          <w:bCs/>
          <w:sz w:val="22"/>
          <w:szCs w:val="22"/>
        </w:rPr>
        <w:t>6</w:t>
      </w:r>
      <w:r w:rsidR="00BD3A04" w:rsidRPr="00A95EF3">
        <w:rPr>
          <w:rFonts w:ascii="Arial" w:hAnsi="Arial" w:cs="Arial"/>
          <w:b/>
          <w:bCs/>
          <w:sz w:val="22"/>
          <w:szCs w:val="22"/>
        </w:rPr>
        <w:t>.</w:t>
      </w:r>
      <w:r w:rsidR="000C4DF3" w:rsidRPr="00A95EF3">
        <w:rPr>
          <w:rFonts w:ascii="Arial" w:hAnsi="Arial" w:cs="Arial"/>
          <w:b/>
          <w:bCs/>
          <w:sz w:val="22"/>
          <w:szCs w:val="22"/>
        </w:rPr>
        <w:t>04</w:t>
      </w:r>
      <w:r w:rsidR="00BD3A04" w:rsidRPr="00A95EF3">
        <w:rPr>
          <w:rFonts w:ascii="Arial" w:hAnsi="Arial" w:cs="Arial"/>
          <w:b/>
          <w:bCs/>
          <w:sz w:val="22"/>
          <w:szCs w:val="22"/>
        </w:rPr>
        <w:t>.202</w:t>
      </w:r>
      <w:r w:rsidR="00F4152A" w:rsidRPr="00A95EF3">
        <w:rPr>
          <w:rFonts w:ascii="Arial" w:hAnsi="Arial" w:cs="Arial"/>
          <w:b/>
          <w:bCs/>
          <w:sz w:val="22"/>
          <w:szCs w:val="22"/>
        </w:rPr>
        <w:t>6</w:t>
      </w:r>
      <w:r w:rsidR="00BD3A04" w:rsidRPr="00A95EF3">
        <w:rPr>
          <w:rFonts w:ascii="Arial" w:hAnsi="Arial" w:cs="Arial"/>
          <w:b/>
          <w:bCs/>
          <w:sz w:val="22"/>
          <w:szCs w:val="22"/>
        </w:rPr>
        <w:t xml:space="preserve"> do </w:t>
      </w:r>
      <w:r w:rsidR="00250B04">
        <w:rPr>
          <w:rFonts w:ascii="Arial" w:hAnsi="Arial" w:cs="Arial"/>
          <w:b/>
          <w:bCs/>
          <w:sz w:val="22"/>
          <w:szCs w:val="22"/>
        </w:rPr>
        <w:t>22</w:t>
      </w:r>
      <w:r w:rsidRPr="00A95EF3">
        <w:rPr>
          <w:rFonts w:ascii="Arial" w:hAnsi="Arial" w:cs="Arial"/>
          <w:b/>
          <w:bCs/>
          <w:sz w:val="22"/>
          <w:szCs w:val="22"/>
        </w:rPr>
        <w:t>.</w:t>
      </w:r>
      <w:r w:rsidR="000C4DF3" w:rsidRPr="00A95EF3">
        <w:rPr>
          <w:rFonts w:ascii="Arial" w:hAnsi="Arial" w:cs="Arial"/>
          <w:b/>
          <w:bCs/>
          <w:sz w:val="22"/>
          <w:szCs w:val="22"/>
        </w:rPr>
        <w:t>05</w:t>
      </w:r>
      <w:r w:rsidRPr="00A95EF3">
        <w:rPr>
          <w:rFonts w:ascii="Arial" w:hAnsi="Arial" w:cs="Arial"/>
          <w:b/>
          <w:bCs/>
          <w:sz w:val="22"/>
          <w:szCs w:val="22"/>
        </w:rPr>
        <w:t>.202</w:t>
      </w:r>
      <w:r w:rsidR="00F4152A" w:rsidRPr="00A95EF3">
        <w:rPr>
          <w:rFonts w:ascii="Arial" w:hAnsi="Arial" w:cs="Arial"/>
          <w:b/>
          <w:bCs/>
          <w:sz w:val="22"/>
          <w:szCs w:val="22"/>
        </w:rPr>
        <w:t>6</w:t>
      </w:r>
      <w:r w:rsidR="00FC57BF" w:rsidRPr="00A95EF3">
        <w:rPr>
          <w:rFonts w:ascii="Arial" w:hAnsi="Arial" w:cs="Arial"/>
          <w:b/>
          <w:bCs/>
          <w:sz w:val="22"/>
          <w:szCs w:val="22"/>
        </w:rPr>
        <w:t xml:space="preserve">, adres: </w:t>
      </w:r>
      <w:r w:rsidR="00FA6560" w:rsidRPr="00A95EF3">
        <w:rPr>
          <w:rFonts w:ascii="Arial" w:hAnsi="Arial" w:cs="Arial"/>
          <w:b/>
          <w:bCs/>
          <w:sz w:val="22"/>
          <w:szCs w:val="22"/>
        </w:rPr>
        <w:t>gmina@podgorzyn.pl</w:t>
      </w:r>
      <w:r w:rsidR="00FC57BF" w:rsidRPr="00A95EF3">
        <w:rPr>
          <w:rFonts w:ascii="Arial" w:hAnsi="Arial" w:cs="Arial"/>
          <w:b/>
          <w:bCs/>
          <w:sz w:val="22"/>
          <w:szCs w:val="22"/>
        </w:rPr>
        <w:t xml:space="preserve"> tel. </w:t>
      </w:r>
      <w:r w:rsidR="00FA6560" w:rsidRPr="00A95EF3">
        <w:rPr>
          <w:rFonts w:ascii="Arial" w:hAnsi="Arial" w:cs="Arial"/>
          <w:b/>
          <w:bCs/>
          <w:sz w:val="22"/>
          <w:szCs w:val="22"/>
        </w:rPr>
        <w:t>757548100</w:t>
      </w:r>
      <w:r w:rsidRPr="00A95EF3">
        <w:rPr>
          <w:rFonts w:ascii="Arial" w:hAnsi="Arial" w:cs="Arial"/>
          <w:b/>
          <w:bCs/>
          <w:sz w:val="22"/>
          <w:szCs w:val="22"/>
        </w:rPr>
        <w:t>)</w:t>
      </w:r>
    </w:p>
    <w:p w14:paraId="3D87E068" w14:textId="77777777" w:rsidR="00DF5BAF" w:rsidRPr="00A95EF3" w:rsidRDefault="00DF5BAF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B8BC5E" w14:textId="77777777" w:rsidR="001F3FF5" w:rsidRPr="00A95EF3" w:rsidRDefault="001F3FF5" w:rsidP="00DF5BAF">
      <w:pPr>
        <w:spacing w:after="0" w:line="240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A95EF3">
        <w:rPr>
          <w:rFonts w:ascii="Arial" w:eastAsia="Arial Unicode MS" w:hAnsi="Arial" w:cs="Arial"/>
          <w:b/>
          <w:bCs/>
          <w:sz w:val="22"/>
          <w:szCs w:val="22"/>
        </w:rPr>
        <w:t>Dane zgłaszającego</w:t>
      </w:r>
    </w:p>
    <w:p w14:paraId="6A1F19AB" w14:textId="77777777" w:rsidR="003E043A" w:rsidRPr="00A95EF3" w:rsidRDefault="003E043A" w:rsidP="00DF5BAF">
      <w:pPr>
        <w:spacing w:after="0" w:line="240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tbl>
      <w:tblPr>
        <w:tblW w:w="120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8788"/>
      </w:tblGrid>
      <w:tr w:rsidR="001F3FF5" w:rsidRPr="00A95EF3" w14:paraId="36A692AD" w14:textId="77777777" w:rsidTr="00443CE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4628A5D0" w14:textId="77777777" w:rsidR="001F3FF5" w:rsidRPr="00A95EF3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95EF3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8788" w:type="dxa"/>
            <w:vAlign w:val="center"/>
          </w:tcPr>
          <w:p w14:paraId="206DFD99" w14:textId="77777777" w:rsidR="001F3FF5" w:rsidRPr="00A95EF3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443CED" w:rsidRPr="00A95EF3" w14:paraId="2ADEE981" w14:textId="77777777" w:rsidTr="00443CE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2F55C440" w14:textId="77777777" w:rsidR="00443CED" w:rsidRPr="00A95EF3" w:rsidRDefault="00443CED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95EF3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Gmina (zakreślić właściwe)</w:t>
            </w:r>
          </w:p>
        </w:tc>
        <w:tc>
          <w:tcPr>
            <w:tcW w:w="8788" w:type="dxa"/>
            <w:vAlign w:val="center"/>
          </w:tcPr>
          <w:p w14:paraId="3D4E8385" w14:textId="0AC64D8D" w:rsidR="00443CED" w:rsidRPr="00A95EF3" w:rsidRDefault="00F4152A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95EF3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Gmina Podgórzyn</w:t>
            </w:r>
          </w:p>
          <w:p w14:paraId="081864C7" w14:textId="77777777" w:rsidR="00443CED" w:rsidRPr="00A95EF3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95EF3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inna</w:t>
            </w:r>
          </w:p>
        </w:tc>
      </w:tr>
      <w:tr w:rsidR="001F3FF5" w:rsidRPr="00A95EF3" w14:paraId="34A22F08" w14:textId="77777777" w:rsidTr="00443CE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44B0D114" w14:textId="77777777" w:rsidR="001F3FF5" w:rsidRPr="00A95EF3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95EF3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Nazwa Instytucji</w:t>
            </w:r>
            <w:r w:rsidR="00D32B67" w:rsidRPr="00A95EF3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– jeśli dotyczy</w:t>
            </w:r>
          </w:p>
        </w:tc>
        <w:tc>
          <w:tcPr>
            <w:tcW w:w="8788" w:type="dxa"/>
            <w:vAlign w:val="center"/>
          </w:tcPr>
          <w:p w14:paraId="4E51D697" w14:textId="77777777" w:rsidR="001F3FF5" w:rsidRPr="00A95EF3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1F3FF5" w:rsidRPr="00A95EF3" w14:paraId="02E4FCED" w14:textId="77777777" w:rsidTr="00443CE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4CF30705" w14:textId="77777777" w:rsidR="001F3FF5" w:rsidRPr="00A95EF3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95EF3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E-mail, Nr telefonu</w:t>
            </w:r>
          </w:p>
        </w:tc>
        <w:tc>
          <w:tcPr>
            <w:tcW w:w="8788" w:type="dxa"/>
            <w:vAlign w:val="center"/>
          </w:tcPr>
          <w:p w14:paraId="22611EBD" w14:textId="77777777" w:rsidR="001F3FF5" w:rsidRPr="00A95EF3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</w:tbl>
    <w:p w14:paraId="25C7AF6B" w14:textId="77777777" w:rsidR="00DF5BAF" w:rsidRPr="00A95EF3" w:rsidRDefault="00DF5BAF" w:rsidP="00DF5BAF">
      <w:p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78A172DD" w14:textId="77777777" w:rsidR="001F3FF5" w:rsidRPr="00A95EF3" w:rsidRDefault="00DF5BAF" w:rsidP="00DF5BAF">
      <w:pPr>
        <w:spacing w:after="0" w:line="24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A95EF3">
        <w:rPr>
          <w:rFonts w:ascii="Arial" w:eastAsia="Arial Unicode MS" w:hAnsi="Arial" w:cs="Arial"/>
          <w:b/>
          <w:sz w:val="22"/>
          <w:szCs w:val="22"/>
        </w:rPr>
        <w:t>Uwagi i opinie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2410"/>
        <w:gridCol w:w="3203"/>
        <w:gridCol w:w="3623"/>
        <w:gridCol w:w="4115"/>
      </w:tblGrid>
      <w:tr w:rsidR="001F3FF5" w:rsidRPr="00A95EF3" w14:paraId="5E445F1D" w14:textId="77777777" w:rsidTr="00D32B67">
        <w:tc>
          <w:tcPr>
            <w:tcW w:w="645" w:type="dxa"/>
            <w:shd w:val="clear" w:color="auto" w:fill="D9D9D9"/>
          </w:tcPr>
          <w:p w14:paraId="64C074B4" w14:textId="77777777" w:rsidR="001F3FF5" w:rsidRPr="00A95EF3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EF3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439" w:type="dxa"/>
            <w:shd w:val="clear" w:color="auto" w:fill="D9D9D9"/>
          </w:tcPr>
          <w:p w14:paraId="464A174D" w14:textId="77777777" w:rsidR="001F3FF5" w:rsidRPr="00A95EF3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5EF3">
              <w:rPr>
                <w:rFonts w:ascii="Arial" w:hAnsi="Arial" w:cs="Arial"/>
                <w:bCs/>
                <w:sz w:val="22"/>
                <w:szCs w:val="22"/>
              </w:rPr>
              <w:t xml:space="preserve">Część dokumentu, </w:t>
            </w:r>
            <w:r w:rsidRPr="00A95EF3">
              <w:rPr>
                <w:rFonts w:ascii="Arial" w:hAnsi="Arial" w:cs="Arial"/>
                <w:bCs/>
                <w:sz w:val="22"/>
                <w:szCs w:val="22"/>
              </w:rPr>
              <w:br/>
              <w:t>do którego odnosi się uwaga, wniosek, opinia (nr strony)</w:t>
            </w:r>
          </w:p>
        </w:tc>
        <w:tc>
          <w:tcPr>
            <w:tcW w:w="3261" w:type="dxa"/>
            <w:shd w:val="clear" w:color="auto" w:fill="D9D9D9"/>
          </w:tcPr>
          <w:p w14:paraId="236CACC2" w14:textId="77777777" w:rsidR="001F3FF5" w:rsidRPr="00A95EF3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EF3">
              <w:rPr>
                <w:rFonts w:ascii="Arial" w:hAnsi="Arial" w:cs="Arial"/>
                <w:sz w:val="22"/>
                <w:szCs w:val="22"/>
              </w:rPr>
              <w:t>Istniejący zapis</w:t>
            </w:r>
          </w:p>
        </w:tc>
        <w:tc>
          <w:tcPr>
            <w:tcW w:w="3686" w:type="dxa"/>
            <w:shd w:val="clear" w:color="auto" w:fill="D9D9D9"/>
          </w:tcPr>
          <w:p w14:paraId="1B2C4268" w14:textId="77777777" w:rsidR="001F3FF5" w:rsidRPr="00A95EF3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5EF3">
              <w:rPr>
                <w:rFonts w:ascii="Arial" w:hAnsi="Arial" w:cs="Arial"/>
                <w:bCs/>
                <w:sz w:val="22"/>
                <w:szCs w:val="22"/>
              </w:rPr>
              <w:t>Propozycja zmiany</w:t>
            </w:r>
          </w:p>
          <w:p w14:paraId="0BFC3E8A" w14:textId="77777777" w:rsidR="001F3FF5" w:rsidRPr="00A95EF3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EF3">
              <w:rPr>
                <w:rFonts w:ascii="Arial" w:hAnsi="Arial" w:cs="Arial"/>
                <w:sz w:val="22"/>
                <w:szCs w:val="22"/>
              </w:rPr>
              <w:t>(konkretny sugerowany zapis)</w:t>
            </w:r>
          </w:p>
        </w:tc>
        <w:tc>
          <w:tcPr>
            <w:tcW w:w="4187" w:type="dxa"/>
            <w:shd w:val="clear" w:color="auto" w:fill="D9D9D9"/>
          </w:tcPr>
          <w:p w14:paraId="66F7F4CB" w14:textId="77777777" w:rsidR="001F3FF5" w:rsidRPr="00A95EF3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5EF3">
              <w:rPr>
                <w:rFonts w:ascii="Arial" w:hAnsi="Arial" w:cs="Arial"/>
                <w:bCs/>
                <w:sz w:val="22"/>
                <w:szCs w:val="22"/>
              </w:rPr>
              <w:t>Uzasadnienie</w:t>
            </w:r>
          </w:p>
          <w:p w14:paraId="51770695" w14:textId="77777777" w:rsidR="001F3FF5" w:rsidRPr="00A95EF3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EF3">
              <w:rPr>
                <w:rFonts w:ascii="Arial" w:hAnsi="Arial" w:cs="Arial"/>
                <w:sz w:val="22"/>
                <w:szCs w:val="22"/>
              </w:rPr>
              <w:t>(uwagi, opinie)</w:t>
            </w:r>
          </w:p>
        </w:tc>
      </w:tr>
      <w:tr w:rsidR="001F3FF5" w:rsidRPr="00A95EF3" w14:paraId="41162367" w14:textId="77777777" w:rsidTr="00D32B67">
        <w:tc>
          <w:tcPr>
            <w:tcW w:w="645" w:type="dxa"/>
          </w:tcPr>
          <w:p w14:paraId="0001C557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EFC3A00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49EFF7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8878F86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99FBBF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55B8FBA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A59509" w14:textId="77777777" w:rsidR="00134658" w:rsidRPr="00A95EF3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F53322B" w14:textId="77777777" w:rsidR="00134658" w:rsidRPr="00A95EF3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B8626E" w14:textId="77777777" w:rsidR="00134658" w:rsidRPr="00A95EF3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DA4E264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7" w:type="dxa"/>
          </w:tcPr>
          <w:p w14:paraId="298DD44C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FF5" w:rsidRPr="00A95EF3" w14:paraId="765CCF02" w14:textId="77777777" w:rsidTr="00D32B67">
        <w:tc>
          <w:tcPr>
            <w:tcW w:w="645" w:type="dxa"/>
          </w:tcPr>
          <w:p w14:paraId="0958FE50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620F903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9FDB98A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C3A79F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0232FD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56ADE89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E82AAD" w14:textId="77777777" w:rsidR="00134658" w:rsidRPr="00A95EF3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8BA00E5" w14:textId="77777777" w:rsidR="00134658" w:rsidRPr="00A95EF3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C12710" w14:textId="77777777" w:rsidR="00134658" w:rsidRPr="00A95EF3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7044A6F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7" w:type="dxa"/>
          </w:tcPr>
          <w:p w14:paraId="0AA851F5" w14:textId="77777777" w:rsidR="001F3FF5" w:rsidRPr="00A95EF3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7E89F8" w14:textId="77777777" w:rsidR="001F3FF5" w:rsidRPr="00A95EF3" w:rsidRDefault="001F3FF5" w:rsidP="00DF5BAF">
      <w:pPr>
        <w:spacing w:after="0" w:line="240" w:lineRule="auto"/>
        <w:rPr>
          <w:rFonts w:ascii="Arial" w:hAnsi="Arial" w:cs="Arial"/>
        </w:rPr>
      </w:pPr>
    </w:p>
    <w:p w14:paraId="4E7FCDE1" w14:textId="77777777" w:rsidR="00407A1E" w:rsidRPr="00A95EF3" w:rsidRDefault="00407A1E" w:rsidP="00DF5BAF">
      <w:pPr>
        <w:spacing w:after="0" w:line="240" w:lineRule="auto"/>
        <w:rPr>
          <w:rFonts w:ascii="Arial" w:hAnsi="Arial" w:cs="Arial"/>
        </w:rPr>
      </w:pPr>
    </w:p>
    <w:p w14:paraId="180A01F7" w14:textId="77777777" w:rsidR="000B5357" w:rsidRPr="00A95EF3" w:rsidRDefault="000B5357" w:rsidP="00DF5BAF">
      <w:pPr>
        <w:spacing w:after="0" w:line="240" w:lineRule="auto"/>
        <w:rPr>
          <w:rFonts w:ascii="Arial" w:hAnsi="Arial" w:cs="Arial"/>
        </w:rPr>
      </w:pPr>
    </w:p>
    <w:p w14:paraId="52FA104F" w14:textId="77777777" w:rsidR="00134658" w:rsidRPr="00A95EF3" w:rsidRDefault="000B5357" w:rsidP="00134658">
      <w:pPr>
        <w:spacing w:after="0" w:line="24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A95EF3">
        <w:rPr>
          <w:rStyle w:val="markedcontent"/>
          <w:rFonts w:ascii="Arial" w:hAnsi="Arial" w:cs="Arial"/>
          <w:sz w:val="22"/>
          <w:szCs w:val="22"/>
        </w:rPr>
        <w:lastRenderedPageBreak/>
        <w:t>Zasady ochrony danych osobowych</w:t>
      </w:r>
    </w:p>
    <w:p w14:paraId="5E508DA6" w14:textId="77777777" w:rsidR="00D32B67" w:rsidRPr="00A95EF3" w:rsidRDefault="003E043A" w:rsidP="0013465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5EF3">
        <w:rPr>
          <w:rFonts w:ascii="Arial" w:hAnsi="Arial" w:cs="Arial"/>
          <w:sz w:val="22"/>
          <w:szCs w:val="22"/>
        </w:rPr>
        <w:t>O</w:t>
      </w:r>
      <w:r w:rsidR="00D32B67" w:rsidRPr="00A95EF3">
        <w:rPr>
          <w:rFonts w:ascii="Arial" w:hAnsi="Arial" w:cs="Arial"/>
          <w:sz w:val="22"/>
          <w:szCs w:val="22"/>
        </w:rPr>
        <w:t xml:space="preserve">świadczam, że zgodnie z art. 13 ust 1 i 2 </w:t>
      </w:r>
      <w:r w:rsidR="00D32B67" w:rsidRPr="00A95EF3">
        <w:rPr>
          <w:rFonts w:ascii="Arial" w:hAnsi="Arial" w:cs="Arial"/>
          <w:i/>
          <w:sz w:val="22"/>
          <w:szCs w:val="22"/>
        </w:rPr>
        <w:t>rozporządzenia</w:t>
      </w:r>
      <w:r w:rsidR="00D32B67" w:rsidRPr="00A95EF3">
        <w:rPr>
          <w:rFonts w:ascii="Arial" w:hAnsi="Arial" w:cs="Arial"/>
          <w:sz w:val="22"/>
          <w:szCs w:val="22"/>
        </w:rPr>
        <w:t xml:space="preserve"> </w:t>
      </w:r>
      <w:r w:rsidR="00D32B67" w:rsidRPr="00A95EF3">
        <w:rPr>
          <w:rFonts w:ascii="Arial" w:hAnsi="Arial" w:cs="Arial"/>
          <w:i/>
          <w:sz w:val="22"/>
          <w:szCs w:val="22"/>
        </w:rPr>
        <w:t xml:space="preserve">Parlamentu Europejskiego i Rady (UE) 2016/679 z dnia 27 kwietnia 2016 r. </w:t>
      </w:r>
      <w:r w:rsidR="00134658" w:rsidRPr="00A95EF3">
        <w:rPr>
          <w:rFonts w:ascii="Arial" w:hAnsi="Arial" w:cs="Arial"/>
          <w:i/>
          <w:sz w:val="22"/>
          <w:szCs w:val="22"/>
        </w:rPr>
        <w:br/>
      </w:r>
      <w:r w:rsidR="00D32B67" w:rsidRPr="00A95EF3">
        <w:rPr>
          <w:rFonts w:ascii="Arial" w:hAnsi="Arial" w:cs="Arial"/>
          <w:i/>
          <w:sz w:val="22"/>
          <w:szCs w:val="22"/>
        </w:rPr>
        <w:t>w sprawie ochrony osób fizycznych w związku z przetwarzaniem danych osobowych i w sprawie swobodnego przepływu takich danych oraz uchylenia dyrektywy 95/46/WE (Dz. Urz. UE L 119 z 2016 r.)</w:t>
      </w:r>
      <w:r w:rsidR="00D32B67" w:rsidRPr="00A95EF3">
        <w:rPr>
          <w:rFonts w:ascii="Arial" w:hAnsi="Arial" w:cs="Arial"/>
          <w:sz w:val="22"/>
          <w:szCs w:val="22"/>
        </w:rPr>
        <w:t xml:space="preserve"> </w:t>
      </w:r>
      <w:r w:rsidR="00D32B67" w:rsidRPr="00A95EF3">
        <w:rPr>
          <w:rFonts w:ascii="Arial" w:hAnsi="Arial" w:cs="Arial"/>
          <w:b/>
          <w:sz w:val="22"/>
          <w:szCs w:val="22"/>
        </w:rPr>
        <w:t>zapoznałem (-</w:t>
      </w:r>
      <w:proofErr w:type="spellStart"/>
      <w:r w:rsidR="00D32B67" w:rsidRPr="00A95EF3">
        <w:rPr>
          <w:rFonts w:ascii="Arial" w:hAnsi="Arial" w:cs="Arial"/>
          <w:b/>
          <w:sz w:val="22"/>
          <w:szCs w:val="22"/>
        </w:rPr>
        <w:t>am</w:t>
      </w:r>
      <w:proofErr w:type="spellEnd"/>
      <w:r w:rsidR="00D32B67" w:rsidRPr="00A95EF3">
        <w:rPr>
          <w:rFonts w:ascii="Arial" w:hAnsi="Arial" w:cs="Arial"/>
          <w:b/>
          <w:sz w:val="22"/>
          <w:szCs w:val="22"/>
        </w:rPr>
        <w:t>)</w:t>
      </w:r>
      <w:r w:rsidR="00D32B67" w:rsidRPr="00A95EF3">
        <w:rPr>
          <w:rFonts w:ascii="Arial" w:hAnsi="Arial" w:cs="Arial"/>
          <w:sz w:val="22"/>
          <w:szCs w:val="22"/>
        </w:rPr>
        <w:t xml:space="preserve"> się z treścią klauzuli informacyjnej, w tym z przysługującym prawie dostępu do treści moich danych oraz ich poprawiania, jak również, że podanie tych danych było dobrowolne.</w:t>
      </w:r>
    </w:p>
    <w:p w14:paraId="5357092C" w14:textId="77777777" w:rsidR="00D32B67" w:rsidRDefault="00D32B67" w:rsidP="00D32B6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DB3980F" w14:textId="77777777" w:rsidR="00A95EF3" w:rsidRDefault="00A95EF3" w:rsidP="00A95EF3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2287ACD9" w14:textId="13A4A0A5" w:rsidR="00A95EF3" w:rsidRDefault="00A95EF3" w:rsidP="00A95EF3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47EB33CA" w14:textId="32905A99" w:rsidR="00A95EF3" w:rsidRPr="00A95EF3" w:rsidRDefault="00A95EF3" w:rsidP="00A95EF3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(podpis)</w:t>
      </w:r>
    </w:p>
    <w:tbl>
      <w:tblPr>
        <w:tblW w:w="13750" w:type="dxa"/>
        <w:tblInd w:w="250" w:type="dxa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0"/>
      </w:tblGrid>
      <w:tr w:rsidR="00D32B67" w:rsidRPr="00A95EF3" w14:paraId="51F7FEEF" w14:textId="77777777" w:rsidTr="00134658">
        <w:trPr>
          <w:trHeight w:val="457"/>
        </w:trPr>
        <w:tc>
          <w:tcPr>
            <w:tcW w:w="13750" w:type="dxa"/>
            <w:shd w:val="clear" w:color="auto" w:fill="F2F2F2"/>
          </w:tcPr>
          <w:p w14:paraId="4D07BE17" w14:textId="77777777" w:rsidR="00D32B67" w:rsidRPr="00A95EF3" w:rsidRDefault="00D32B67" w:rsidP="001045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EF3">
              <w:rPr>
                <w:rFonts w:ascii="Arial" w:hAnsi="Arial" w:cs="Arial"/>
                <w:b/>
                <w:bCs/>
                <w:sz w:val="22"/>
                <w:szCs w:val="22"/>
              </w:rPr>
              <w:t>KLAUZULA INFORMACYJNA</w:t>
            </w:r>
          </w:p>
          <w:p w14:paraId="3D1461C8" w14:textId="77777777" w:rsidR="00D32B67" w:rsidRPr="00A95EF3" w:rsidRDefault="00D32B67" w:rsidP="001045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EF3">
              <w:rPr>
                <w:rFonts w:ascii="Arial" w:hAnsi="Arial" w:cs="Arial"/>
                <w:b/>
                <w:bCs/>
                <w:sz w:val="22"/>
                <w:szCs w:val="22"/>
              </w:rPr>
              <w:t>o ochronie danych osobowych</w:t>
            </w:r>
          </w:p>
        </w:tc>
      </w:tr>
    </w:tbl>
    <w:p w14:paraId="6C1F59AB" w14:textId="77777777" w:rsidR="00107258" w:rsidRPr="00A95EF3" w:rsidRDefault="00107258" w:rsidP="00107258">
      <w:pPr>
        <w:autoSpaceDN w:val="0"/>
        <w:spacing w:after="0" w:line="240" w:lineRule="auto"/>
        <w:ind w:left="360"/>
        <w:contextualSpacing/>
        <w:jc w:val="both"/>
        <w:rPr>
          <w:b/>
          <w:sz w:val="22"/>
          <w:szCs w:val="22"/>
        </w:rPr>
      </w:pPr>
    </w:p>
    <w:p w14:paraId="26D5D7CC" w14:textId="0E368D09" w:rsidR="00A95EF3" w:rsidRPr="00A95EF3" w:rsidRDefault="00921A96" w:rsidP="00A95EF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397"/>
        <w:rPr>
          <w:rFonts w:ascii="Times New Roman" w:hAnsi="Times New Roman" w:cs="Times New Roman"/>
          <w:color w:val="auto"/>
          <w:sz w:val="20"/>
          <w:szCs w:val="20"/>
        </w:rPr>
      </w:pPr>
      <w:r w:rsidRPr="00A95EF3">
        <w:rPr>
          <w:rFonts w:ascii="Times New Roman" w:hAnsi="Times New Roman" w:cs="Times New Roman"/>
          <w:b/>
          <w:color w:val="auto"/>
          <w:sz w:val="20"/>
          <w:szCs w:val="20"/>
        </w:rPr>
        <w:t>Administrator danych osobowych</w:t>
      </w:r>
      <w:r w:rsidRPr="00A95EF3">
        <w:rPr>
          <w:rFonts w:ascii="Times New Roman" w:hAnsi="Times New Roman" w:cs="Times New Roman"/>
          <w:color w:val="auto"/>
          <w:sz w:val="20"/>
          <w:szCs w:val="20"/>
        </w:rPr>
        <w:t xml:space="preserve">: Gmina Podgórzyn reprezentowana przez Wójta Gminy Podgórzyn, ul. Żołnierska 14 58-562 Podgórzyn , adres e-mail: </w:t>
      </w:r>
      <w:hyperlink r:id="rId8" w:history="1">
        <w:r w:rsidR="00A95EF3" w:rsidRPr="00A95EF3">
          <w:rPr>
            <w:rStyle w:val="Hipercze"/>
            <w:rFonts w:ascii="Times New Roman" w:hAnsi="Times New Roman" w:cs="Times New Roman"/>
            <w:sz w:val="20"/>
            <w:szCs w:val="20"/>
          </w:rPr>
          <w:t>gmina@podgorzyn.pl</w:t>
        </w:r>
      </w:hyperlink>
    </w:p>
    <w:p w14:paraId="708AC3B8" w14:textId="3B810468" w:rsidR="00A95EF3" w:rsidRPr="00A95EF3" w:rsidRDefault="00921A96" w:rsidP="00A95EF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397"/>
        <w:rPr>
          <w:rFonts w:ascii="Times New Roman" w:hAnsi="Times New Roman" w:cs="Times New Roman"/>
          <w:color w:val="auto"/>
          <w:sz w:val="20"/>
          <w:szCs w:val="20"/>
        </w:rPr>
      </w:pPr>
      <w:r w:rsidRPr="00A95EF3">
        <w:rPr>
          <w:rFonts w:ascii="Times New Roman" w:hAnsi="Times New Roman" w:cs="Times New Roman"/>
          <w:b/>
          <w:sz w:val="20"/>
          <w:szCs w:val="20"/>
        </w:rPr>
        <w:t>Inspektor Ochrony Danych</w:t>
      </w:r>
      <w:r w:rsidRPr="00A95EF3">
        <w:rPr>
          <w:rFonts w:ascii="Times New Roman" w:hAnsi="Times New Roman" w:cs="Times New Roman"/>
          <w:sz w:val="20"/>
          <w:szCs w:val="20"/>
        </w:rPr>
        <w:t xml:space="preserve">: Mariusz Stasiak vel Stasek, e-mail: </w:t>
      </w:r>
      <w:hyperlink r:id="rId9" w:history="1">
        <w:r w:rsidR="00A95EF3" w:rsidRPr="00A95EF3">
          <w:rPr>
            <w:rStyle w:val="Hipercze"/>
            <w:rFonts w:ascii="Times New Roman" w:hAnsi="Times New Roman" w:cs="Times New Roman"/>
            <w:sz w:val="20"/>
            <w:szCs w:val="20"/>
          </w:rPr>
          <w:t>biuro@msvs.com.pl</w:t>
        </w:r>
      </w:hyperlink>
    </w:p>
    <w:p w14:paraId="07372381" w14:textId="37270F82" w:rsidR="00A95EF3" w:rsidRPr="00A95EF3" w:rsidRDefault="00921A96" w:rsidP="00A95EF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397"/>
        <w:rPr>
          <w:rFonts w:ascii="Times New Roman" w:hAnsi="Times New Roman" w:cs="Times New Roman"/>
          <w:color w:val="auto"/>
          <w:sz w:val="20"/>
          <w:szCs w:val="20"/>
        </w:rPr>
      </w:pPr>
      <w:r w:rsidRPr="00A95EF3">
        <w:rPr>
          <w:rFonts w:ascii="Times New Roman" w:hAnsi="Times New Roman" w:cs="Times New Roman"/>
          <w:b/>
          <w:bCs/>
          <w:sz w:val="20"/>
          <w:szCs w:val="20"/>
        </w:rPr>
        <w:t xml:space="preserve">Cel przetwarzania danych osobowych: </w:t>
      </w:r>
      <w:r w:rsidRPr="00A95EF3">
        <w:rPr>
          <w:rFonts w:ascii="Times New Roman" w:hAnsi="Times New Roman" w:cs="Times New Roman"/>
          <w:sz w:val="20"/>
          <w:szCs w:val="20"/>
        </w:rPr>
        <w:t>Pani/Pana dane osobowe będą przetwarzane w celu  przeprowadzenia konsultacji społecznych dotyczących do projektu Strategii Rozwoju Gminy Podgórzyn na lata 2025-2035</w:t>
      </w:r>
    </w:p>
    <w:p w14:paraId="7B398101" w14:textId="77777777" w:rsidR="00A95EF3" w:rsidRPr="00A95EF3" w:rsidRDefault="00921A96" w:rsidP="00A95EF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397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95EF3">
        <w:rPr>
          <w:rFonts w:ascii="Times New Roman" w:hAnsi="Times New Roman" w:cs="Times New Roman"/>
          <w:b/>
          <w:bCs/>
          <w:sz w:val="20"/>
          <w:szCs w:val="20"/>
        </w:rPr>
        <w:t>Podstawa prawna przetwarzania</w:t>
      </w:r>
      <w:r w:rsidRPr="00A95EF3">
        <w:rPr>
          <w:rFonts w:ascii="Times New Roman" w:hAnsi="Times New Roman" w:cs="Times New Roman"/>
          <w:sz w:val="20"/>
          <w:szCs w:val="20"/>
        </w:rPr>
        <w:t>: Dane osobowe przetwarzane będą zgodnie z art. 6 ust. 1 lit. e  RODO zgodnie z art. 10f ust. 1 oraz art. 10e ustawy z dnia 8 marca 1990 r. o samorządzie gminnym (</w:t>
      </w:r>
      <w:proofErr w:type="spellStart"/>
      <w:r w:rsidRPr="00A95EF3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A95EF3">
        <w:rPr>
          <w:rFonts w:ascii="Times New Roman" w:hAnsi="Times New Roman" w:cs="Times New Roman"/>
          <w:sz w:val="20"/>
          <w:szCs w:val="20"/>
        </w:rPr>
        <w:t>. Dz. U. 2025.1153) w zw. z art. 6 ust. 3 ustawy o zasadach prowadzenia polityki rozwoju.</w:t>
      </w:r>
    </w:p>
    <w:p w14:paraId="3706B03B" w14:textId="77777777" w:rsidR="00A95EF3" w:rsidRPr="00A95EF3" w:rsidRDefault="00921A96" w:rsidP="00A95EF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397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95E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Informacja o dobrowolności podania danych osobowych: </w:t>
      </w:r>
      <w:r w:rsidRPr="00A95EF3">
        <w:rPr>
          <w:rFonts w:ascii="Times New Roman" w:eastAsia="Times New Roman" w:hAnsi="Times New Roman" w:cs="Times New Roman"/>
          <w:sz w:val="20"/>
          <w:szCs w:val="20"/>
        </w:rPr>
        <w:t>Podanie przez Panią/Pana danych osobowych jest dobrowolne, jednak niezbędne do udziału w konsultacjach.</w:t>
      </w:r>
    </w:p>
    <w:p w14:paraId="789F26D5" w14:textId="77777777" w:rsidR="00A95EF3" w:rsidRPr="00A95EF3" w:rsidRDefault="00921A96" w:rsidP="00A95EF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397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95E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Odbiorcy danych: </w:t>
      </w:r>
      <w:r w:rsidRPr="00A95EF3">
        <w:rPr>
          <w:rFonts w:ascii="Times New Roman" w:hAnsi="Times New Roman" w:cs="Times New Roman"/>
          <w:sz w:val="20"/>
          <w:szCs w:val="20"/>
        </w:rPr>
        <w:t>Dane nie będą przekazywane innym podmiotom, z wyjątkiem podmiotów uprawnionych do ich przetwarzania na podstawie przepisów prawa oraz podmiotów wspierających nas w wypełnianiu naszych uprawnień i obowiązków oraz w świadczeniu usług, w tym zapewniających asystę i wsparcie techniczne dla systemów informatycznych, w których są przetwarzane Pani/Pana dan</w:t>
      </w:r>
    </w:p>
    <w:p w14:paraId="580C20BF" w14:textId="77777777" w:rsidR="00A95EF3" w:rsidRPr="00A95EF3" w:rsidRDefault="00921A96" w:rsidP="00A95EF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397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95E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Okres przechowywania danych. </w:t>
      </w:r>
      <w:r w:rsidRPr="00A95EF3">
        <w:rPr>
          <w:rFonts w:ascii="Times New Roman" w:hAnsi="Times New Roman" w:cs="Times New Roman"/>
          <w:sz w:val="20"/>
          <w:szCs w:val="20"/>
        </w:rPr>
        <w:t>Dane osobowe będą przetwarzane przez okres 5 lat, nie krócej jednak niż okres przedawnienia ewentualnych roszczeń a następnie archiwizowane zgodnie z przepisami ustawy o Archiwach Państwowych</w:t>
      </w:r>
    </w:p>
    <w:p w14:paraId="29772640" w14:textId="77777777" w:rsidR="00A95EF3" w:rsidRPr="00A95EF3" w:rsidRDefault="00921A96" w:rsidP="00A95EF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397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95E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 Pani/Pan prawo do: </w:t>
      </w:r>
      <w:r w:rsidRPr="00A95EF3">
        <w:rPr>
          <w:rFonts w:ascii="Times New Roman" w:eastAsia="Times New Roman" w:hAnsi="Times New Roman" w:cs="Times New Roman"/>
          <w:sz w:val="20"/>
          <w:szCs w:val="20"/>
        </w:rPr>
        <w:t>żądania dostępu do danych osobowych Pani/Pana dotyczących, sprostowania danych osobowych Pani/Pana dotyczących, usunięcia danych osobowych Pani/Pana dotyczących,  ograniczenia przetwarzania danych osobowych Pani/Pana dotyczących, wniesienia sprzeciwu wobec przetwarzania danych osobowych Pan/Pana dotyczących, a także wniesienia skargi do Prezesa Urzędu Ochrony Danych Osobowych, gdy uzna Pani/Pan, iż przetwarzanie danych osobowych Pani/Pana dotyczących narusza przepisy RODO. W celu skorzystania z wymienionych praw prosimy o kontakt z administratorem lub Inspektorem Ochrony Danych.</w:t>
      </w:r>
    </w:p>
    <w:p w14:paraId="31FC0964" w14:textId="0287A950" w:rsidR="00D32B67" w:rsidRPr="00A95EF3" w:rsidRDefault="00921A96" w:rsidP="00A95EF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397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95EF3">
        <w:rPr>
          <w:rFonts w:ascii="Times New Roman" w:eastAsia="Times New Roman" w:hAnsi="Times New Roman" w:cs="Times New Roman"/>
          <w:b/>
          <w:bCs/>
          <w:sz w:val="20"/>
          <w:szCs w:val="20"/>
        </w:rPr>
        <w:t>Transfer i profilowanie:</w:t>
      </w:r>
      <w:r w:rsidRPr="00A95EF3">
        <w:rPr>
          <w:rFonts w:ascii="Times New Roman" w:eastAsia="Times New Roman" w:hAnsi="Times New Roman" w:cs="Times New Roman"/>
          <w:sz w:val="20"/>
          <w:szCs w:val="20"/>
        </w:rPr>
        <w:t xml:space="preserve"> Dane nie będą podlegały transferowi do Państw Trzecich ani nie będą podlegały automatycznemu podejmowaniu decyzji w tym profilowaniu.</w:t>
      </w:r>
    </w:p>
    <w:sectPr w:rsidR="00D32B67" w:rsidRPr="00A95EF3" w:rsidSect="00104574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49B1" w14:textId="77777777" w:rsidR="00032AA8" w:rsidRDefault="00032AA8" w:rsidP="00104574">
      <w:pPr>
        <w:spacing w:after="0" w:line="240" w:lineRule="auto"/>
      </w:pPr>
      <w:r>
        <w:separator/>
      </w:r>
    </w:p>
  </w:endnote>
  <w:endnote w:type="continuationSeparator" w:id="0">
    <w:p w14:paraId="3BF7D69F" w14:textId="77777777" w:rsidR="00032AA8" w:rsidRDefault="00032AA8" w:rsidP="0010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0B04" w14:textId="77777777" w:rsidR="00104574" w:rsidRDefault="00104574" w:rsidP="00104574">
    <w:pPr>
      <w:pStyle w:val="Stopka"/>
      <w:tabs>
        <w:tab w:val="left" w:pos="12675"/>
        <w:tab w:val="right" w:pos="14002"/>
      </w:tabs>
    </w:pP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23727">
      <w:rPr>
        <w:noProof/>
      </w:rPr>
      <w:t>2</w:t>
    </w:r>
    <w:r>
      <w:fldChar w:fldCharType="end"/>
    </w:r>
  </w:p>
  <w:p w14:paraId="07717272" w14:textId="77777777" w:rsidR="00104574" w:rsidRDefault="00104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2E60" w14:textId="77777777" w:rsidR="00032AA8" w:rsidRDefault="00032AA8" w:rsidP="00104574">
      <w:pPr>
        <w:spacing w:after="0" w:line="240" w:lineRule="auto"/>
      </w:pPr>
      <w:r>
        <w:separator/>
      </w:r>
    </w:p>
  </w:footnote>
  <w:footnote w:type="continuationSeparator" w:id="0">
    <w:p w14:paraId="7D9F1452" w14:textId="77777777" w:rsidR="00032AA8" w:rsidRDefault="00032AA8" w:rsidP="0010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8A55" w14:textId="77777777" w:rsidR="00A95EF3" w:rsidRDefault="00A95EF3" w:rsidP="00A95EF3">
    <w:pPr>
      <w:pStyle w:val="Standard"/>
      <w:spacing w:line="276" w:lineRule="auto"/>
      <w:jc w:val="right"/>
      <w:rPr>
        <w:sz w:val="20"/>
        <w:szCs w:val="20"/>
      </w:rPr>
    </w:pPr>
    <w:r w:rsidRPr="00A95EF3">
      <w:rPr>
        <w:sz w:val="20"/>
        <w:szCs w:val="20"/>
      </w:rPr>
      <w:t>Załącznik do Zarządzenia nr 43/2026 Wójta Gminy Podgórzyn</w:t>
    </w:r>
  </w:p>
  <w:p w14:paraId="48967317" w14:textId="77777777" w:rsidR="00A95EF3" w:rsidRDefault="00A95EF3" w:rsidP="00A95EF3">
    <w:pPr>
      <w:pStyle w:val="Standard"/>
      <w:spacing w:line="276" w:lineRule="auto"/>
      <w:jc w:val="right"/>
      <w:rPr>
        <w:sz w:val="20"/>
        <w:szCs w:val="20"/>
      </w:rPr>
    </w:pPr>
    <w:r w:rsidRPr="00A95EF3">
      <w:rPr>
        <w:sz w:val="20"/>
        <w:szCs w:val="20"/>
      </w:rPr>
      <w:t xml:space="preserve">z dnia 7 kwietnia 2026 r. w sprawie zarządzenia konsultacji społecznych </w:t>
    </w:r>
  </w:p>
  <w:p w14:paraId="53BFEEB8" w14:textId="4ECA0302" w:rsidR="00A95EF3" w:rsidRPr="00A95EF3" w:rsidRDefault="00A95EF3" w:rsidP="00A95EF3">
    <w:pPr>
      <w:pStyle w:val="Standard"/>
      <w:spacing w:line="276" w:lineRule="auto"/>
      <w:jc w:val="right"/>
      <w:rPr>
        <w:sz w:val="20"/>
        <w:szCs w:val="20"/>
      </w:rPr>
    </w:pPr>
    <w:r w:rsidRPr="00A95EF3">
      <w:rPr>
        <w:sz w:val="20"/>
        <w:szCs w:val="20"/>
      </w:rPr>
      <w:t xml:space="preserve">projektu Strategii Rozwoju Gminy Podgórzyn na lata 2025-2035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E4DEC"/>
    <w:multiLevelType w:val="hybridMultilevel"/>
    <w:tmpl w:val="2110B666"/>
    <w:lvl w:ilvl="0" w:tplc="DC6E16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77297"/>
    <w:multiLevelType w:val="hybridMultilevel"/>
    <w:tmpl w:val="47563150"/>
    <w:lvl w:ilvl="0" w:tplc="38AA21A2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6733B"/>
    <w:multiLevelType w:val="hybridMultilevel"/>
    <w:tmpl w:val="EA707504"/>
    <w:lvl w:ilvl="0" w:tplc="DC6E16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E6252"/>
    <w:multiLevelType w:val="hybridMultilevel"/>
    <w:tmpl w:val="5A70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5172B"/>
    <w:multiLevelType w:val="hybridMultilevel"/>
    <w:tmpl w:val="4F34FC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4378B"/>
    <w:multiLevelType w:val="hybridMultilevel"/>
    <w:tmpl w:val="2C1215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06725">
    <w:abstractNumId w:val="4"/>
  </w:num>
  <w:num w:numId="2" w16cid:durableId="537357377">
    <w:abstractNumId w:val="6"/>
  </w:num>
  <w:num w:numId="3" w16cid:durableId="1135835902">
    <w:abstractNumId w:val="1"/>
  </w:num>
  <w:num w:numId="4" w16cid:durableId="584416443">
    <w:abstractNumId w:val="3"/>
  </w:num>
  <w:num w:numId="5" w16cid:durableId="1766654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01553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6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F5"/>
    <w:rsid w:val="000178FD"/>
    <w:rsid w:val="000179E2"/>
    <w:rsid w:val="00032AA8"/>
    <w:rsid w:val="00046D48"/>
    <w:rsid w:val="000B5357"/>
    <w:rsid w:val="000C4DF3"/>
    <w:rsid w:val="00104574"/>
    <w:rsid w:val="00107258"/>
    <w:rsid w:val="0012709C"/>
    <w:rsid w:val="0013307A"/>
    <w:rsid w:val="00134658"/>
    <w:rsid w:val="00144645"/>
    <w:rsid w:val="001E3938"/>
    <w:rsid w:val="001F3FF5"/>
    <w:rsid w:val="00232C7A"/>
    <w:rsid w:val="00250B04"/>
    <w:rsid w:val="002A2BFB"/>
    <w:rsid w:val="002C2384"/>
    <w:rsid w:val="00354E4C"/>
    <w:rsid w:val="003A1832"/>
    <w:rsid w:val="003E043A"/>
    <w:rsid w:val="00407A1E"/>
    <w:rsid w:val="00423727"/>
    <w:rsid w:val="00443CED"/>
    <w:rsid w:val="005229B1"/>
    <w:rsid w:val="005B1313"/>
    <w:rsid w:val="005D1C88"/>
    <w:rsid w:val="00641A68"/>
    <w:rsid w:val="00697292"/>
    <w:rsid w:val="00700043"/>
    <w:rsid w:val="00700062"/>
    <w:rsid w:val="007045E9"/>
    <w:rsid w:val="00863929"/>
    <w:rsid w:val="00921A96"/>
    <w:rsid w:val="009E6AB2"/>
    <w:rsid w:val="00A56C54"/>
    <w:rsid w:val="00A600C7"/>
    <w:rsid w:val="00A95EF3"/>
    <w:rsid w:val="00AA1A1F"/>
    <w:rsid w:val="00AE1ADD"/>
    <w:rsid w:val="00AE5198"/>
    <w:rsid w:val="00B715D3"/>
    <w:rsid w:val="00BA4DCF"/>
    <w:rsid w:val="00BD3A04"/>
    <w:rsid w:val="00BD513F"/>
    <w:rsid w:val="00BF4629"/>
    <w:rsid w:val="00C664B6"/>
    <w:rsid w:val="00CF598D"/>
    <w:rsid w:val="00D32B67"/>
    <w:rsid w:val="00D73D51"/>
    <w:rsid w:val="00DB058B"/>
    <w:rsid w:val="00DF5BAF"/>
    <w:rsid w:val="00E10873"/>
    <w:rsid w:val="00E814D2"/>
    <w:rsid w:val="00F4152A"/>
    <w:rsid w:val="00F47E1C"/>
    <w:rsid w:val="00F758CB"/>
    <w:rsid w:val="00FA6560"/>
    <w:rsid w:val="00F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1079AA"/>
  <w14:defaultImageDpi w14:val="300"/>
  <w15:chartTrackingRefBased/>
  <w15:docId w15:val="{CACAF1C4-4D84-40F0-B27C-FE843151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043"/>
    <w:pPr>
      <w:spacing w:after="200" w:line="276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0B5357"/>
  </w:style>
  <w:style w:type="character" w:styleId="Hipercze">
    <w:name w:val="Hyperlink"/>
    <w:uiPriority w:val="99"/>
    <w:unhideWhenUsed/>
    <w:rsid w:val="00D32B6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4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574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4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574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258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921A9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hAnsi="Calibri" w:cs="Calibri"/>
      <w:color w:val="000000"/>
      <w:sz w:val="22"/>
      <w:szCs w:val="22"/>
      <w:u w:color="000000"/>
      <w:bdr w:val="nil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21A96"/>
    <w:rPr>
      <w:rFonts w:ascii="Calibri" w:hAnsi="Calibri" w:cs="Calibri"/>
      <w:color w:val="000000"/>
      <w:sz w:val="22"/>
      <w:szCs w:val="22"/>
      <w:u w:color="000000"/>
      <w:bdr w:val="nil"/>
      <w:lang w:val="pl-PL" w:eastAsia="pl-PL"/>
    </w:rPr>
  </w:style>
  <w:style w:type="paragraph" w:customStyle="1" w:styleId="Standard">
    <w:name w:val="Standard"/>
    <w:rsid w:val="00A95EF3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odgorzy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msv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513E-7E77-4F30-8FF2-A081CEDC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Base/>
  <HLinks>
    <vt:vector size="12" baseType="variant"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>mailto:iod@umciechanow.pl</vt:lpwstr>
      </vt:variant>
      <vt:variant>
        <vt:lpwstr/>
      </vt:variant>
      <vt:variant>
        <vt:i4>1572964</vt:i4>
      </vt:variant>
      <vt:variant>
        <vt:i4>0</vt:i4>
      </vt:variant>
      <vt:variant>
        <vt:i4>0</vt:i4>
      </vt:variant>
      <vt:variant>
        <vt:i4>5</vt:i4>
      </vt:variant>
      <vt:variant>
        <vt:lpwstr>mailto:m.piecychna@umciechanow.pl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cp:lastModifiedBy>Kamila Misztela</cp:lastModifiedBy>
  <cp:revision>5</cp:revision>
  <cp:lastPrinted>2026-04-08T08:35:00Z</cp:lastPrinted>
  <dcterms:created xsi:type="dcterms:W3CDTF">2026-04-07T06:54:00Z</dcterms:created>
  <dcterms:modified xsi:type="dcterms:W3CDTF">2026-04-08T08:35:00Z</dcterms:modified>
</cp:coreProperties>
</file>